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ADVANCED PLACEMENT ENGLISH LITERATURE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BENJAMIN CLARK ben.clark@asfg.mx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Available for Extra Help: Before school, 1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st </w:t>
      </w:r>
      <w:r>
        <w:rPr>
          <w:rFonts w:ascii="Times New Roman" w:hAnsi="Times New Roman" w:cs="Times New Roman"/>
          <w:b/>
          <w:bCs/>
          <w:sz w:val="24"/>
          <w:szCs w:val="24"/>
        </w:rPr>
        <w:t>and 2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nd </w:t>
      </w:r>
      <w:r>
        <w:rPr>
          <w:rFonts w:ascii="Times New Roman" w:hAnsi="Times New Roman" w:cs="Times New Roman"/>
          <w:b/>
          <w:bCs/>
          <w:sz w:val="24"/>
          <w:szCs w:val="24"/>
        </w:rPr>
        <w:t>break, by appointment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Text: </w:t>
      </w:r>
      <w:proofErr w:type="spellStart"/>
      <w:r>
        <w:rPr>
          <w:rFonts w:ascii="Times New Roman" w:hAnsi="Times New Roman" w:cs="Times New Roman"/>
          <w:sz w:val="24"/>
          <w:szCs w:val="24"/>
        </w:rPr>
        <w:t>DiYanni’s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Literature </w:t>
      </w:r>
      <w:r>
        <w:rPr>
          <w:rFonts w:ascii="Times New Roman" w:hAnsi="Times New Roman" w:cs="Times New Roman"/>
          <w:sz w:val="24"/>
          <w:szCs w:val="24"/>
        </w:rPr>
        <w:t>and supplementary novels, plays, and handouts provided by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teacher</w:t>
      </w:r>
      <w:proofErr w:type="gramEnd"/>
      <w:r>
        <w:rPr>
          <w:rFonts w:ascii="Times New Roman" w:hAnsi="Times New Roman" w:cs="Times New Roman"/>
          <w:sz w:val="24"/>
          <w:szCs w:val="24"/>
        </w:rPr>
        <w:t>. See the Course Outline on the Website for more detailed information.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English Department Philosophy: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English curriculum is literature-based and follows the same order and level of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intensity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that of a quality U.S. prep school. The goal of the English curriculum is to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high quality language arts education in which cultural literacy, human values,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critical thinking are emphasized. In-depth analysis and analytical writing, general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composition</w:t>
      </w:r>
      <w:proofErr w:type="gramEnd"/>
      <w:r>
        <w:rPr>
          <w:rFonts w:ascii="Times New Roman" w:hAnsi="Times New Roman" w:cs="Times New Roman"/>
          <w:sz w:val="24"/>
          <w:szCs w:val="24"/>
        </w:rPr>
        <w:t>, creative writing and oral presentation are major components.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Description of the Course: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primary goal of the Advanced Placement English course is to develop students’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abilities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readers and writers (especially as critics of literature) by giving college-level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instruction</w:t>
      </w:r>
      <w:proofErr w:type="gramEnd"/>
      <w:r>
        <w:rPr>
          <w:rFonts w:ascii="Times New Roman" w:hAnsi="Times New Roman" w:cs="Times New Roman"/>
          <w:sz w:val="24"/>
          <w:szCs w:val="24"/>
        </w:rPr>
        <w:t>. Students who successfully complete the AP examination may qualify for up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one year of credit in English at the college of their choice. AP English is both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demanding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intellectually stimulating. It requires the best effort a student has on a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consistent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basis. AP English emphasizes the students’ developing independence of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thought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mature habits of critical thinking. Classroom discussion and active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participation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vital means of testing the ideas of the students. Writing assignments,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particularly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timed in-class essays, will be an important and frequent feature of the course.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are committed to the work as well as to listening and learning from each other, this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class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will ultimately become a community of learners in which we are all teachers and all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develop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accurate, perceptive reading through close study of major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texts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representing various literary genres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acquire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fluent, precise writing style through the preparation of essays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about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texts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>understand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techniques of poetry and prose as they affect and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enhance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meaning in a poem or work of fiction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generate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independent, thoughtful, and analytical discourse during class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discussion</w:t>
      </w:r>
      <w:proofErr w:type="gramEnd"/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Evaluation: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Quizzes 30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Polished Writing 40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Portfolio (Collected Works) 15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Independent Reading and Responses 15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Your grade for the second semester exam will be an average of your first and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second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semester grades (not including first semester exam.)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Class Rules: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Respect your own learning, the learning of others, and the teacher.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Follow all rules in the Student Handbook, as these will be enforced. If you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plagiarize</w:t>
      </w:r>
      <w:proofErr w:type="gramEnd"/>
      <w:r>
        <w:rPr>
          <w:rFonts w:ascii="Times New Roman" w:hAnsi="Times New Roman" w:cs="Times New Roman"/>
          <w:sz w:val="24"/>
          <w:szCs w:val="24"/>
        </w:rPr>
        <w:t>, you will be reported to the Intellectual Integrity Committee, and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face whatever consequences it determines: removal from National Honors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Society, suspension, or removal from the course.</w:t>
      </w:r>
      <w:proofErr w:type="gramEnd"/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English is to be spoken at all times in class.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Late Policy.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is your responsibility to hand in all assignments on or before the due date.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cannot be present the day an assignment is due, you can give it to someone else to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for you. Many written assignments can be sent to me electronically. In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exceptional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circumstances, if you contact me before the assignment is due, it may be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possible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arrange an extension. If you do not hand in an assignment before the start of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class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the day it is due, you will receive a grade of “0.” If you speak to me before the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date, and explain your circumstances, you may be granted an extension, but your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work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will be penalized 20% per day.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English Only Policy </w:t>
      </w:r>
      <w:r>
        <w:rPr>
          <w:rFonts w:ascii="Times New Roman" w:hAnsi="Times New Roman" w:cs="Times New Roman"/>
          <w:sz w:val="24"/>
          <w:szCs w:val="24"/>
        </w:rPr>
        <w:t>At the end of this course, you will be writing an intensive 3 hour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tests your knowledge of English, your English vocabulary, your ability to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communicate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clearly in English. There will be no questions in Spanish on this exam. I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see any benefit to you to speak Spanish in this course, nor do I think that I am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any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allowing you to speak Spanish in this class. For that reason, you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must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speak only English from the time the class starts until the time the class ends. After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first week of class, you will lose one mark from your semester grade for every time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use Spanish in this class, including in group work.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Supplies.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will need to have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a good English dictionary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three ring binder with five dividers for handouts, vocabulary, and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forth.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another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binder or folder to keep all quizzes, marked assignments,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notes</w:t>
      </w:r>
      <w:proofErr w:type="gramEnd"/>
      <w:r>
        <w:rPr>
          <w:rFonts w:ascii="Times New Roman" w:hAnsi="Times New Roman" w:cs="Times New Roman"/>
          <w:sz w:val="24"/>
          <w:szCs w:val="24"/>
        </w:rPr>
        <w:t>, and so forth.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Internet access is not mandatory, but highly recommended.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polished assignments must be typed or word-processed,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following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proper format.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ready smile, a sense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humour</w:t>
      </w:r>
      <w:proofErr w:type="spellEnd"/>
      <w:r>
        <w:rPr>
          <w:rFonts w:ascii="Times New Roman" w:hAnsi="Times New Roman" w:cs="Times New Roman"/>
          <w:sz w:val="24"/>
          <w:szCs w:val="24"/>
        </w:rPr>
        <w:t>, a desire to succeed, a love of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ideas</w:t>
      </w:r>
      <w:proofErr w:type="gramEnd"/>
      <w:r>
        <w:rPr>
          <w:rFonts w:ascii="Times New Roman" w:hAnsi="Times New Roman" w:cs="Times New Roman"/>
          <w:sz w:val="24"/>
          <w:szCs w:val="24"/>
        </w:rPr>
        <w:t>, a sense of wonder, a strong work ethic, maturity, an interest</w:t>
      </w:r>
    </w:p>
    <w:p w:rsidR="00F07BAA" w:rsidRDefault="00F07BAA" w:rsidP="00F07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others, a desire to think in ways that you may not have been</w:t>
      </w:r>
    </w:p>
    <w:p w:rsidR="00A96117" w:rsidRDefault="00F07BAA" w:rsidP="00F07BAA">
      <w:proofErr w:type="gramStart"/>
      <w:r>
        <w:rPr>
          <w:rFonts w:ascii="Times New Roman" w:hAnsi="Times New Roman" w:cs="Times New Roman"/>
          <w:sz w:val="24"/>
          <w:szCs w:val="24"/>
        </w:rPr>
        <w:t>asked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think before</w:t>
      </w:r>
    </w:p>
    <w:sectPr w:rsidR="00A96117" w:rsidSect="00A9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07BAA"/>
    <w:rsid w:val="000C19E7"/>
    <w:rsid w:val="002B2C6E"/>
    <w:rsid w:val="00A96117"/>
    <w:rsid w:val="00F0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4103</Characters>
  <Application>Microsoft Office Word</Application>
  <DocSecurity>0</DocSecurity>
  <Lines>34</Lines>
  <Paragraphs>9</Paragraphs>
  <ScaleCrop>false</ScaleCrop>
  <Company>ASFG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1</cp:revision>
  <dcterms:created xsi:type="dcterms:W3CDTF">2009-08-12T20:52:00Z</dcterms:created>
  <dcterms:modified xsi:type="dcterms:W3CDTF">2009-08-12T20:53:00Z</dcterms:modified>
</cp:coreProperties>
</file>